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EA67" w14:textId="77777777" w:rsidR="00BB4E55" w:rsidRPr="00C94864" w:rsidRDefault="00BB4E55" w:rsidP="00BB4E55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7E1332FA" w14:textId="77777777" w:rsidR="00BB4E55" w:rsidRPr="00C94864" w:rsidRDefault="00BB4E55" w:rsidP="00BB4E55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41979E8D" w14:textId="704D02F3" w:rsidR="00BB4E55" w:rsidRPr="00C94864" w:rsidRDefault="00BB4E55" w:rsidP="00BB4E55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1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2</w:t>
      </w: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 </w:t>
      </w:r>
    </w:p>
    <w:p w14:paraId="70AA5944" w14:textId="77777777" w:rsidR="00BB4E55" w:rsidRPr="00C94864" w:rsidRDefault="00BB4E55" w:rsidP="00BB4E55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522F81EF" w14:textId="77777777" w:rsidR="00BB4E55" w:rsidRPr="00C94864" w:rsidRDefault="00BB4E55" w:rsidP="00BB4E55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1127DC54" w14:textId="0FB495CF" w:rsidR="00DF58C8" w:rsidRDefault="00DF58C8" w:rsidP="00BB4E55">
      <w:pPr>
        <w:jc w:val="center"/>
      </w:pPr>
    </w:p>
    <w:p w14:paraId="465AB0F5" w14:textId="0B72ACED" w:rsidR="00BB4E55" w:rsidRDefault="00BB4E55" w:rsidP="00BB4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9 </w:t>
      </w:r>
    </w:p>
    <w:p w14:paraId="4960CA34" w14:textId="23ABEDF9" w:rsidR="00374176" w:rsidRDefault="00374176" w:rsidP="00BB4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Criteria by Which to Sort</w:t>
      </w:r>
    </w:p>
    <w:p w14:paraId="2043778E" w14:textId="77777777" w:rsidR="00BB4E55" w:rsidRDefault="00BB4E55" w:rsidP="00BB4E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all these too academic for local church applications?</w:t>
      </w:r>
    </w:p>
    <w:p w14:paraId="574E402D" w14:textId="77777777" w:rsidR="00BB4E55" w:rsidRDefault="00BB4E55" w:rsidP="00BB4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are basic to all liturgical convictions. For example, the 4 parts of worship are generally applicable: Gathering, Word, Meal, and Sending</w:t>
      </w:r>
    </w:p>
    <w:p w14:paraId="7000E406" w14:textId="77777777" w:rsidR="00BB4E55" w:rsidRDefault="00BB4E55" w:rsidP="00BB4E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tool box approach.</w:t>
      </w:r>
    </w:p>
    <w:p w14:paraId="6D38A6AC" w14:textId="77777777" w:rsidR="00BB4E55" w:rsidRDefault="00BB4E55" w:rsidP="00BB4E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is a language, not an emotional expression or doctrinal statements.</w:t>
      </w:r>
    </w:p>
    <w:p w14:paraId="315F154A" w14:textId="77777777" w:rsidR="00BB4E55" w:rsidRDefault="00BB4E55" w:rsidP="00BB4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is a corporate body that speaks a special language</w:t>
      </w:r>
    </w:p>
    <w:p w14:paraId="27C074A7" w14:textId="77777777" w:rsidR="00BB4E55" w:rsidRDefault="00BB4E55" w:rsidP="00BB4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Armenian (a people without a country) language is the home of Armenians.</w:t>
      </w:r>
    </w:p>
    <w:p w14:paraId="1D47EA0F" w14:textId="77777777" w:rsidR="00BB4E55" w:rsidRDefault="00BB4E55" w:rsidP="00BB4E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Worship helps people to speak the language of faith which is different from the world: </w:t>
      </w:r>
    </w:p>
    <w:p w14:paraId="6AEB0E8C" w14:textId="77777777" w:rsidR="00BB4E55" w:rsidRDefault="00BB4E55" w:rsidP="00BB4E5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of money, time, sexuality, love, etc.</w:t>
      </w:r>
    </w:p>
    <w:p w14:paraId="569A0D8A" w14:textId="77777777" w:rsidR="00BB4E55" w:rsidRDefault="00BB4E55" w:rsidP="00BB4E5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Gospel and Culture Network</w:t>
      </w:r>
    </w:p>
    <w:p w14:paraId="6F064A8F" w14:textId="77777777" w:rsidR="00BB4E55" w:rsidRDefault="00BB4E55" w:rsidP="00BB4E55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62BAE">
        <w:rPr>
          <w:rFonts w:ascii="Arial" w:hAnsi="Arial" w:cs="Arial"/>
          <w:sz w:val="24"/>
          <w:szCs w:val="24"/>
        </w:rPr>
        <w:t xml:space="preserve">Craig Van Gelder, editor, </w:t>
      </w:r>
      <w:r w:rsidRPr="00FA484E">
        <w:rPr>
          <w:rFonts w:ascii="Arial" w:hAnsi="Arial" w:cs="Arial"/>
          <w:i/>
          <w:iCs/>
          <w:sz w:val="24"/>
          <w:szCs w:val="24"/>
        </w:rPr>
        <w:t>Confident Witness – Changing World: Rediscovering the Gospel in North America</w:t>
      </w:r>
    </w:p>
    <w:p w14:paraId="5F675193" w14:textId="77777777" w:rsidR="00BB4E55" w:rsidRDefault="00BB4E55" w:rsidP="00BB4E55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62BAE">
        <w:rPr>
          <w:rFonts w:ascii="Arial" w:hAnsi="Arial" w:cs="Arial"/>
          <w:sz w:val="24"/>
          <w:szCs w:val="24"/>
        </w:rPr>
        <w:t xml:space="preserve">Darrell L. </w:t>
      </w:r>
      <w:proofErr w:type="spellStart"/>
      <w:r w:rsidRPr="00F62BAE">
        <w:rPr>
          <w:rFonts w:ascii="Arial" w:hAnsi="Arial" w:cs="Arial"/>
          <w:sz w:val="24"/>
          <w:szCs w:val="24"/>
        </w:rPr>
        <w:t>Guder</w:t>
      </w:r>
      <w:proofErr w:type="spellEnd"/>
      <w:r w:rsidRPr="00F62BAE">
        <w:rPr>
          <w:rFonts w:ascii="Arial" w:hAnsi="Arial" w:cs="Arial"/>
          <w:sz w:val="24"/>
          <w:szCs w:val="24"/>
        </w:rPr>
        <w:t xml:space="preserve">, </w:t>
      </w:r>
      <w:r w:rsidRPr="00FA484E">
        <w:rPr>
          <w:rFonts w:ascii="Arial" w:hAnsi="Arial" w:cs="Arial"/>
          <w:i/>
          <w:iCs/>
          <w:sz w:val="24"/>
          <w:szCs w:val="24"/>
        </w:rPr>
        <w:t>Missional Church: A Vision for the Sending of the Church in North America</w:t>
      </w:r>
    </w:p>
    <w:p w14:paraId="19B15789" w14:textId="77777777" w:rsidR="00BB4E55" w:rsidRDefault="00BB4E55" w:rsidP="00BB4E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our worship is encultured, we will have nothing to speak to the culture itself.</w:t>
      </w:r>
    </w:p>
    <w:p w14:paraId="4377E229" w14:textId="77777777" w:rsidR="00BB4E55" w:rsidRDefault="00BB4E55" w:rsidP="00BB4E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and Worship</w:t>
      </w:r>
    </w:p>
    <w:p w14:paraId="59D50BF4" w14:textId="37E5079E" w:rsidR="00BB4E55" w:rsidRPr="00BB4E55" w:rsidRDefault="00BB4E55" w:rsidP="00BB4E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4E55">
        <w:rPr>
          <w:rFonts w:ascii="Arial" w:hAnsi="Arial" w:cs="Arial"/>
          <w:sz w:val="24"/>
          <w:szCs w:val="24"/>
        </w:rPr>
        <w:t>Our church building is generally bare</w:t>
      </w:r>
      <w:r w:rsidRPr="00BB4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BB4E55">
        <w:rPr>
          <w:rFonts w:ascii="Arial" w:hAnsi="Arial" w:cs="Arial"/>
          <w:sz w:val="24"/>
          <w:szCs w:val="24"/>
        </w:rPr>
        <w:t>isual</w:t>
      </w:r>
      <w:r>
        <w:rPr>
          <w:rFonts w:ascii="Arial" w:hAnsi="Arial" w:cs="Arial"/>
          <w:sz w:val="24"/>
          <w:szCs w:val="24"/>
        </w:rPr>
        <w:t>ly</w:t>
      </w:r>
    </w:p>
    <w:p w14:paraId="5D387312" w14:textId="6656B1A3" w:rsidR="00BB4E55" w:rsidRDefault="00BB4E55" w:rsidP="00BB4E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Argument against, </w:t>
      </w:r>
      <w:r>
        <w:rPr>
          <w:rFonts w:ascii="Arial" w:hAnsi="Arial" w:cs="Arial"/>
          <w:sz w:val="24"/>
          <w:szCs w:val="24"/>
        </w:rPr>
        <w:t>“Religious arts are too strange to the non-believers”: It is not the building that is hospitable. If the people within are hospitable, the arts in our church can be used as a teaching tool</w:t>
      </w:r>
    </w:p>
    <w:p w14:paraId="59A354CD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Symbols: Cross, Trinity, Holy Spirit, Resurrection, Christian community.</w:t>
      </w:r>
    </w:p>
    <w:p w14:paraId="69F91F73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Banners</w:t>
      </w:r>
    </w:p>
    <w:p w14:paraId="15387CF6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Liturgical Colors:</w:t>
      </w:r>
    </w:p>
    <w:p w14:paraId="331E9859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Purple: Repentance—Lent season</w:t>
      </w:r>
    </w:p>
    <w:p w14:paraId="37C763E7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Pink: Joy (Resurrection)</w:t>
      </w:r>
    </w:p>
    <w:p w14:paraId="77505906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Blue: Hope</w:t>
      </w:r>
    </w:p>
    <w:p w14:paraId="60743FA7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White: Victory (Easter)</w:t>
      </w:r>
    </w:p>
    <w:p w14:paraId="66BAC8E6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Gold: King (Epiphany on January 6; Christ the King)</w:t>
      </w:r>
    </w:p>
    <w:p w14:paraId="26BA1A97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Red: Saints and Martyr (Maundy Thursday, Pentecost)</w:t>
      </w:r>
    </w:p>
    <w:p w14:paraId="4C9AD012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Black: Death (Good Friday)</w:t>
      </w:r>
    </w:p>
    <w:p w14:paraId="6A2D2BBC" w14:textId="77777777" w:rsidR="00BB4E55" w:rsidRDefault="00BB4E55" w:rsidP="00BB4E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Green: Ordinary days (life of Jesus)</w:t>
      </w:r>
    </w:p>
    <w:p w14:paraId="61F3CC66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</w:t>
      </w:r>
    </w:p>
    <w:p w14:paraId="60F53D9E" w14:textId="77777777" w:rsidR="00BB4E55" w:rsidRDefault="00BB4E55" w:rsidP="00BB4E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Hide the minister: it is not the minister who speaks but Christ</w:t>
      </w:r>
    </w:p>
    <w:p w14:paraId="3B49CB10" w14:textId="77777777" w:rsidR="00BB4E55" w:rsidRDefault="00BB4E55" w:rsidP="00BB4E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Convey holiness</w:t>
      </w:r>
    </w:p>
    <w:p w14:paraId="18FFF789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Stole </w:t>
      </w:r>
    </w:p>
    <w:p w14:paraId="2EC80AA1" w14:textId="1238166F" w:rsidR="00BB4E55" w:rsidRDefault="00BB4E55" w:rsidP="00BB4E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long scarf w</w:t>
      </w:r>
      <w:r>
        <w:rPr>
          <w:rFonts w:ascii="Arial" w:hAnsi="Arial" w:cs="Arial"/>
          <w:sz w:val="24"/>
          <w:szCs w:val="24"/>
        </w:rPr>
        <w:t>ith symbols and words for the season or occasions</w:t>
      </w:r>
    </w:p>
    <w:p w14:paraId="4B4C7D62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Candle with holder</w:t>
      </w:r>
    </w:p>
    <w:p w14:paraId="5072E999" w14:textId="77777777" w:rsidR="00BB4E55" w:rsidRDefault="00BB4E55" w:rsidP="00BB4E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Icon</w:t>
      </w:r>
    </w:p>
    <w:p w14:paraId="637879FB" w14:textId="77777777" w:rsidR="00BB4E55" w:rsidRDefault="00BB4E55" w:rsidP="00BB4E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Idolatry? Worshippers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worship the icon but worship God through the Icon. Modern culture is too technical to be in the mystery of God</w:t>
      </w:r>
    </w:p>
    <w:p w14:paraId="1FEC8580" w14:textId="77777777" w:rsidR="00BB4E55" w:rsidRDefault="00BB4E55" w:rsidP="00BB4E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leads the believers into the reality of the presence of Jesus</w:t>
      </w:r>
    </w:p>
    <w:p w14:paraId="4FCA47E1" w14:textId="77777777" w:rsidR="00BB4E55" w:rsidRDefault="00BB4E55" w:rsidP="00BB4E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Expressionless of Jesus</w:t>
      </w:r>
      <w:r w:rsidRPr="00066A7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it shows all expressions</w:t>
      </w:r>
    </w:p>
    <w:p w14:paraId="1E346E6A" w14:textId="77777777" w:rsidR="00BB4E55" w:rsidRDefault="00BB4E55" w:rsidP="00BB4E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Ravenna in Late Antiquity</w:t>
      </w:r>
      <w:r>
        <w:rPr>
          <w:rFonts w:ascii="Arial" w:hAnsi="Arial" w:cs="Arial"/>
          <w:sz w:val="24"/>
          <w:szCs w:val="24"/>
        </w:rPr>
        <w:t xml:space="preserve"> (Mosaic and monument of stone)</w:t>
      </w:r>
    </w:p>
    <w:p w14:paraId="5C7C8CA8" w14:textId="77777777" w:rsidR="00BB4E55" w:rsidRDefault="00BB4E55" w:rsidP="00BB4E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negativities of icon:</w:t>
      </w:r>
    </w:p>
    <w:p w14:paraId="312CF30E" w14:textId="77777777" w:rsidR="00BB4E55" w:rsidRDefault="00BB4E55" w:rsidP="00BB4E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danger of idolatry</w:t>
      </w:r>
    </w:p>
    <w:p w14:paraId="24753AC0" w14:textId="77777777" w:rsidR="00BB4E55" w:rsidRDefault="00BB4E55" w:rsidP="00BB4E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Believers not taught well </w:t>
      </w:r>
    </w:p>
    <w:p w14:paraId="405BA959" w14:textId="77777777" w:rsidR="00BB4E55" w:rsidRDefault="00BB4E55" w:rsidP="00BB4E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art</w:t>
      </w:r>
    </w:p>
    <w:p w14:paraId="177C8DC2" w14:textId="77777777" w:rsidR="00BB4E55" w:rsidRDefault="00BB4E55" w:rsidP="00BB4E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didactic to be suggestive</w:t>
      </w:r>
    </w:p>
    <w:p w14:paraId="2056F776" w14:textId="77777777" w:rsidR="00BB4E55" w:rsidRDefault="00BB4E55" w:rsidP="00BB4E5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and Art</w:t>
      </w:r>
    </w:p>
    <w:p w14:paraId="4360353F" w14:textId="77777777" w:rsidR="00BB4E55" w:rsidRDefault="00BB4E55" w:rsidP="00BB4E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are some basic factors that govern good art, music, and dance</w:t>
      </w:r>
    </w:p>
    <w:p w14:paraId="5CE78162" w14:textId="77777777" w:rsidR="00BB4E55" w:rsidRDefault="00BB4E55" w:rsidP="00BB4E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biblical basis for art in worship is “Wisdom”; Jesus was not against the Temple. In fact, he worshipped in the Temple</w:t>
      </w:r>
    </w:p>
    <w:p w14:paraId="385B8217" w14:textId="77777777" w:rsidR="00BB4E55" w:rsidRDefault="00BB4E55" w:rsidP="00BB4E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problem of video screens used in worship:</w:t>
      </w:r>
    </w:p>
    <w:p w14:paraId="299A7F01" w14:textId="77777777" w:rsidR="00BB4E55" w:rsidRDefault="00BB4E55" w:rsidP="00BB4E5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too fast for proper thought</w:t>
      </w:r>
    </w:p>
    <w:p w14:paraId="27070A41" w14:textId="77777777" w:rsidR="00BB4E55" w:rsidRDefault="00BB4E55" w:rsidP="00BB4E5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damage the young mind</w:t>
      </w:r>
    </w:p>
    <w:p w14:paraId="54211EA1" w14:textId="77777777" w:rsidR="00BB4E55" w:rsidRDefault="00BB4E55" w:rsidP="00BB4E5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Showing pictures of nature as background is lacking in Christian language; they gravitate towards Unitarianism. </w:t>
      </w:r>
    </w:p>
    <w:p w14:paraId="15A0D71D" w14:textId="77777777" w:rsidR="00BB4E55" w:rsidRDefault="00BB4E55" w:rsidP="00BB4E5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does nothing to deepen our vocabulary of God</w:t>
      </w:r>
    </w:p>
    <w:p w14:paraId="56693818" w14:textId="77777777" w:rsidR="00BB4E55" w:rsidRDefault="00BB4E55" w:rsidP="00BB4E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then to say something that cannot be said in words</w:t>
      </w:r>
    </w:p>
    <w:p w14:paraId="1D99D247" w14:textId="77777777" w:rsidR="00BB4E55" w:rsidRDefault="00BB4E55" w:rsidP="00BB4E5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supposed to lift us up to transcendence</w:t>
      </w:r>
    </w:p>
    <w:p w14:paraId="3124B44D" w14:textId="77777777" w:rsidR="00BB4E55" w:rsidRDefault="00BB4E55" w:rsidP="00BB4E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of what is appropriate</w:t>
      </w:r>
    </w:p>
    <w:p w14:paraId="6825C4E3" w14:textId="77777777" w:rsidR="00BB4E55" w:rsidRDefault="00BB4E55" w:rsidP="00BB4E5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design requires both theological and monodic trainings. Criteria to be used to select music for worship (not taste):</w:t>
      </w:r>
    </w:p>
    <w:p w14:paraId="0BFF2D48" w14:textId="77777777" w:rsidR="00BB4E55" w:rsidRDefault="00BB4E55" w:rsidP="00BB4E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to display God?</w:t>
      </w:r>
    </w:p>
    <w:p w14:paraId="5778DD73" w14:textId="77777777" w:rsidR="00BB4E55" w:rsidRDefault="00BB4E55" w:rsidP="00BB4E5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E.g. it is not appropriate to display a loving God with a song of hate, (Onward Christian Soldiers was deleted from some hymnals.)</w:t>
      </w:r>
    </w:p>
    <w:p w14:paraId="52D46AC1" w14:textId="77777777" w:rsidR="00BB4E55" w:rsidRDefault="00BB4E55" w:rsidP="00BB4E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appropriately written?</w:t>
      </w:r>
    </w:p>
    <w:p w14:paraId="3A10501F" w14:textId="77777777" w:rsidR="00BB4E55" w:rsidRDefault="00BB4E55" w:rsidP="00BB4E5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Rhythmic and melodic </w:t>
      </w:r>
      <w:r w:rsidRPr="00BA117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Bach </w:t>
      </w:r>
    </w:p>
    <w:p w14:paraId="1EDE7F38" w14:textId="77777777" w:rsidR="00BB4E55" w:rsidRDefault="00BB4E55" w:rsidP="00BB4E5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 can make all kinds of instrument sound</w:t>
      </w:r>
    </w:p>
    <w:p w14:paraId="58C34588" w14:textId="77777777" w:rsidR="00BB4E55" w:rsidRDefault="00BB4E55" w:rsidP="00BB4E5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Guitar </w:t>
      </w:r>
      <w:proofErr w:type="gramStart"/>
      <w:r>
        <w:rPr>
          <w:rFonts w:ascii="Arial" w:hAnsi="Arial" w:cs="Arial"/>
          <w:sz w:val="24"/>
          <w:szCs w:val="24"/>
        </w:rPr>
        <w:t>couldn’t</w:t>
      </w:r>
      <w:proofErr w:type="gramEnd"/>
      <w:r>
        <w:rPr>
          <w:rFonts w:ascii="Arial" w:hAnsi="Arial" w:cs="Arial"/>
          <w:sz w:val="24"/>
          <w:szCs w:val="24"/>
        </w:rPr>
        <w:t xml:space="preserve"> conjure up the sense of majesty</w:t>
      </w:r>
    </w:p>
    <w:p w14:paraId="564F6977" w14:textId="77777777" w:rsidR="00BB4E55" w:rsidRDefault="00BB4E55" w:rsidP="00BB4E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music and the lyric coherent?</w:t>
      </w:r>
    </w:p>
    <w:p w14:paraId="3F8DEC1F" w14:textId="77777777" w:rsidR="00BB4E55" w:rsidRDefault="00BB4E55" w:rsidP="00BB4E5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“Majesty”: all reverence, royalty, glory, splendor, grandeur, etc. </w:t>
      </w:r>
    </w:p>
    <w:p w14:paraId="42A83EB3" w14:textId="77777777" w:rsidR="00BB4E55" w:rsidRDefault="00BB4E55" w:rsidP="00BB4E5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music of the song “Majesty” does not match with the lyric.</w:t>
      </w:r>
    </w:p>
    <w:p w14:paraId="4B7A1FE9" w14:textId="77777777" w:rsidR="00BB4E55" w:rsidRDefault="00BB4E55" w:rsidP="00BB4E5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song cannot help the children to experience or express the sense of majesty, they would not be able to understand what it really means.</w:t>
      </w:r>
    </w:p>
    <w:p w14:paraId="2727010B" w14:textId="77777777" w:rsidR="00BB4E55" w:rsidRDefault="00BB4E55" w:rsidP="00BB4E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temple match the lyric or what you do?</w:t>
      </w:r>
    </w:p>
    <w:p w14:paraId="1E5FBCD8" w14:textId="77777777" w:rsidR="00BB4E55" w:rsidRDefault="00BB4E55" w:rsidP="00BB4E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appropriately form character of a follower of Christ?</w:t>
      </w:r>
    </w:p>
    <w:p w14:paraId="59DC66A3" w14:textId="29E7378F" w:rsidR="00BB4E55" w:rsidRDefault="00BB4E55" w:rsidP="00BB4E5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 = will (First Testament: kidney; Second Testament: bowel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5A4F95" w14:textId="77777777" w:rsidR="00BB4E55" w:rsidRDefault="00BB4E55" w:rsidP="00BB4E5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appropriate for the development of a sense of church catholic?</w:t>
      </w:r>
    </w:p>
    <w:p w14:paraId="5EABF532" w14:textId="77777777" w:rsidR="00BB4E55" w:rsidRDefault="00BB4E55" w:rsidP="00BB4E5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B4E55">
        <w:rPr>
          <w:rFonts w:ascii="Arial" w:hAnsi="Arial" w:cs="Arial"/>
          <w:i/>
          <w:iCs/>
          <w:sz w:val="24"/>
          <w:szCs w:val="24"/>
        </w:rPr>
        <w:t>Sanctus</w:t>
      </w:r>
      <w:r>
        <w:rPr>
          <w:rFonts w:ascii="Arial" w:hAnsi="Arial" w:cs="Arial"/>
          <w:sz w:val="24"/>
          <w:szCs w:val="24"/>
        </w:rPr>
        <w:t>” would be able to do this.</w:t>
      </w:r>
    </w:p>
    <w:p w14:paraId="05EA78ED" w14:textId="77777777" w:rsidR="00BB4E55" w:rsidRDefault="00BB4E55" w:rsidP="00BB4E5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appropriate for building community in this place?</w:t>
      </w:r>
    </w:p>
    <w:p w14:paraId="0F2DD5F2" w14:textId="77777777" w:rsidR="00BB4E55" w:rsidRDefault="00BB4E55" w:rsidP="00BB4E5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children teach us songs.</w:t>
      </w:r>
    </w:p>
    <w:p w14:paraId="6C756114" w14:textId="77777777" w:rsidR="00BB4E55" w:rsidRDefault="00BB4E55" w:rsidP="00BB4E5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left people with visual disability by using overhead alone.</w:t>
      </w:r>
    </w:p>
    <w:p w14:paraId="6E1A36FF" w14:textId="77777777" w:rsidR="00BB4E55" w:rsidRDefault="00BB4E55" w:rsidP="00BB4E5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words and symbols used to newcomer.</w:t>
      </w:r>
    </w:p>
    <w:p w14:paraId="7EBCC2DA" w14:textId="77777777" w:rsidR="00BB4E55" w:rsidRDefault="00BB4E55" w:rsidP="00BB4E5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music appropriately taught to the people?</w:t>
      </w:r>
    </w:p>
    <w:p w14:paraId="2A8C2CE4" w14:textId="77777777" w:rsidR="00BB4E55" w:rsidRDefault="00BB4E55" w:rsidP="00BB4E5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weeks of preparation for a new song.</w:t>
      </w:r>
    </w:p>
    <w:p w14:paraId="5EA2FEDE" w14:textId="77777777" w:rsidR="00BB4E55" w:rsidRDefault="00BB4E55" w:rsidP="00BB4E5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Lyrics explained to the newcomers.</w:t>
      </w:r>
    </w:p>
    <w:p w14:paraId="2E1874E6" w14:textId="77777777" w:rsidR="00BB4E55" w:rsidRDefault="00BB4E55" w:rsidP="00BB4E5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worship service mobilize the gifts of the people in the plan?</w:t>
      </w:r>
    </w:p>
    <w:p w14:paraId="7B4964C2" w14:textId="77777777" w:rsidR="00BB4E55" w:rsidRDefault="00BB4E55" w:rsidP="00BB4E5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Gifts of music, reading, etc. </w:t>
      </w:r>
    </w:p>
    <w:p w14:paraId="49AB5213" w14:textId="77777777" w:rsidR="00BB4E55" w:rsidRDefault="00BB4E55" w:rsidP="00BB4E5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appropriately showing the splendor of the Kingdom of God in all his beauty, truth, and goodness?</w:t>
      </w:r>
    </w:p>
    <w:p w14:paraId="4C787672" w14:textId="77777777" w:rsidR="00BB4E55" w:rsidRDefault="00BB4E55" w:rsidP="00BB4E5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these must be shown in balance and harmony</w:t>
      </w:r>
    </w:p>
    <w:p w14:paraId="1DE3DE79" w14:textId="77777777" w:rsidR="00BB4E55" w:rsidRDefault="00BB4E55"/>
    <w:sectPr w:rsidR="00BB4E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E971" w14:textId="77777777" w:rsidR="00844906" w:rsidRDefault="00844906" w:rsidP="00BB4E55">
      <w:pPr>
        <w:spacing w:after="0" w:line="240" w:lineRule="auto"/>
      </w:pPr>
      <w:r>
        <w:separator/>
      </w:r>
    </w:p>
  </w:endnote>
  <w:endnote w:type="continuationSeparator" w:id="0">
    <w:p w14:paraId="64E68F4A" w14:textId="77777777" w:rsidR="00844906" w:rsidRDefault="00844906" w:rsidP="00B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250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E7A9D" w14:textId="214CFE9F" w:rsidR="00BB4E55" w:rsidRDefault="00BB4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38383" w14:textId="77777777" w:rsidR="00BB4E55" w:rsidRDefault="00BB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BB80" w14:textId="77777777" w:rsidR="00844906" w:rsidRDefault="00844906" w:rsidP="00BB4E55">
      <w:pPr>
        <w:spacing w:after="0" w:line="240" w:lineRule="auto"/>
      </w:pPr>
      <w:r>
        <w:separator/>
      </w:r>
    </w:p>
  </w:footnote>
  <w:footnote w:type="continuationSeparator" w:id="0">
    <w:p w14:paraId="05217E5F" w14:textId="77777777" w:rsidR="00844906" w:rsidRDefault="00844906" w:rsidP="00BB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DC5"/>
    <w:multiLevelType w:val="hybridMultilevel"/>
    <w:tmpl w:val="0048076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5F7"/>
    <w:multiLevelType w:val="hybridMultilevel"/>
    <w:tmpl w:val="FBA0AB32"/>
    <w:lvl w:ilvl="0" w:tplc="85B29CAC">
      <w:start w:val="9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69E11C1"/>
    <w:multiLevelType w:val="hybridMultilevel"/>
    <w:tmpl w:val="75141F5E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C0EB1"/>
    <w:multiLevelType w:val="hybridMultilevel"/>
    <w:tmpl w:val="89564296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2EF7"/>
    <w:multiLevelType w:val="hybridMultilevel"/>
    <w:tmpl w:val="FCA61932"/>
    <w:lvl w:ilvl="0" w:tplc="3A5438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6943"/>
    <w:multiLevelType w:val="hybridMultilevel"/>
    <w:tmpl w:val="AC20C088"/>
    <w:lvl w:ilvl="0" w:tplc="577A498A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06A17"/>
    <w:multiLevelType w:val="hybridMultilevel"/>
    <w:tmpl w:val="7820E41A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337A"/>
    <w:multiLevelType w:val="hybridMultilevel"/>
    <w:tmpl w:val="50100574"/>
    <w:lvl w:ilvl="0" w:tplc="19AE8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FBB"/>
    <w:multiLevelType w:val="hybridMultilevel"/>
    <w:tmpl w:val="C0120BE8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70F2A"/>
    <w:multiLevelType w:val="hybridMultilevel"/>
    <w:tmpl w:val="1AA20FEC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34D12"/>
    <w:multiLevelType w:val="hybridMultilevel"/>
    <w:tmpl w:val="D9204294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41005"/>
    <w:multiLevelType w:val="hybridMultilevel"/>
    <w:tmpl w:val="71449DE8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E4D4B"/>
    <w:multiLevelType w:val="hybridMultilevel"/>
    <w:tmpl w:val="78B05250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37961"/>
    <w:multiLevelType w:val="hybridMultilevel"/>
    <w:tmpl w:val="D56E854A"/>
    <w:lvl w:ilvl="0" w:tplc="C2C6A636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C2D91"/>
    <w:multiLevelType w:val="hybridMultilevel"/>
    <w:tmpl w:val="A37085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947495"/>
    <w:multiLevelType w:val="hybridMultilevel"/>
    <w:tmpl w:val="DE06432C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C31C1"/>
    <w:multiLevelType w:val="hybridMultilevel"/>
    <w:tmpl w:val="D820D732"/>
    <w:lvl w:ilvl="0" w:tplc="76DA2876">
      <w:start w:val="10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FBB7F42"/>
    <w:multiLevelType w:val="hybridMultilevel"/>
    <w:tmpl w:val="A4062D28"/>
    <w:lvl w:ilvl="0" w:tplc="B100C316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54D06F0F"/>
    <w:multiLevelType w:val="hybridMultilevel"/>
    <w:tmpl w:val="ADBC7BD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A45561"/>
    <w:multiLevelType w:val="hybridMultilevel"/>
    <w:tmpl w:val="6D9429F0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E2C7F"/>
    <w:multiLevelType w:val="hybridMultilevel"/>
    <w:tmpl w:val="8BD29A1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643D2"/>
    <w:multiLevelType w:val="hybridMultilevel"/>
    <w:tmpl w:val="2D86EAD0"/>
    <w:lvl w:ilvl="0" w:tplc="BE5A0E5A">
      <w:start w:val="8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DD35B16"/>
    <w:multiLevelType w:val="hybridMultilevel"/>
    <w:tmpl w:val="4F48CF46"/>
    <w:lvl w:ilvl="0" w:tplc="CF2C6584">
      <w:start w:val="7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0"/>
  </w:num>
  <w:num w:numId="6">
    <w:abstractNumId w:val="5"/>
  </w:num>
  <w:num w:numId="7">
    <w:abstractNumId w:val="18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13"/>
  </w:num>
  <w:num w:numId="15">
    <w:abstractNumId w:val="19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0"/>
  </w:num>
  <w:num w:numId="21">
    <w:abstractNumId w:val="1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55"/>
    <w:rsid w:val="00374176"/>
    <w:rsid w:val="00844906"/>
    <w:rsid w:val="00BB4E55"/>
    <w:rsid w:val="00D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6A81"/>
  <w15:chartTrackingRefBased/>
  <w15:docId w15:val="{A81C3735-B95B-427A-BB38-BB9F32B1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55"/>
  </w:style>
  <w:style w:type="paragraph" w:styleId="Footer">
    <w:name w:val="footer"/>
    <w:basedOn w:val="Normal"/>
    <w:link w:val="FooterChar"/>
    <w:uiPriority w:val="99"/>
    <w:unhideWhenUsed/>
    <w:rsid w:val="00B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2</cp:revision>
  <dcterms:created xsi:type="dcterms:W3CDTF">2020-08-22T16:45:00Z</dcterms:created>
  <dcterms:modified xsi:type="dcterms:W3CDTF">2020-08-22T16:56:00Z</dcterms:modified>
</cp:coreProperties>
</file>